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06" w:rsidRDefault="001A2B23">
      <w:pPr>
        <w:pStyle w:val="Title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95pt;margin-top:.2pt;width:77.45pt;height:77.45pt;z-index:-251658752;mso-wrap-edited:f" wrapcoords="-210 0 -210 21390 21600 21390 21600 0 -210 0" fillcolor="window">
            <v:imagedata r:id="rId6" o:title=""/>
            <w10:wrap type="tight"/>
          </v:shape>
          <o:OLEObject Type="Embed" ProgID="Word.Picture.8" ShapeID="_x0000_s1026" DrawAspect="Content" ObjectID="_1684834594" r:id="rId7"/>
        </w:object>
      </w:r>
    </w:p>
    <w:p w:rsidR="00F55B06" w:rsidRDefault="00F55B06" w:rsidP="00F31E28">
      <w:pPr>
        <w:pStyle w:val="Title"/>
      </w:pPr>
      <w:r>
        <w:t>Board of Water and Sewer Commissioners</w:t>
      </w:r>
    </w:p>
    <w:p w:rsidR="00F55B06" w:rsidRPr="00B90929" w:rsidRDefault="00F55B06" w:rsidP="00F31E28">
      <w:pPr>
        <w:pStyle w:val="Subtitle"/>
        <w:rPr>
          <w:sz w:val="38"/>
          <w:szCs w:val="38"/>
        </w:rPr>
      </w:pPr>
      <w:r w:rsidRPr="00B90929">
        <w:rPr>
          <w:sz w:val="38"/>
          <w:szCs w:val="38"/>
        </w:rPr>
        <w:t>TOWN OF FOXBOROUGH</w:t>
      </w:r>
    </w:p>
    <w:p w:rsidR="00F55B06" w:rsidRPr="00B90929" w:rsidRDefault="00D56324" w:rsidP="00F31E2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7</w:t>
      </w:r>
      <w:r w:rsidR="00F55B06" w:rsidRPr="00B90929">
        <w:rPr>
          <w:sz w:val="24"/>
          <w:szCs w:val="24"/>
        </w:rPr>
        <w:t xml:space="preserve">0 </w:t>
      </w:r>
      <w:r>
        <w:rPr>
          <w:sz w:val="24"/>
          <w:szCs w:val="24"/>
        </w:rPr>
        <w:t>ELM</w:t>
      </w:r>
      <w:r w:rsidR="00F55B06" w:rsidRPr="00B90929">
        <w:rPr>
          <w:sz w:val="24"/>
          <w:szCs w:val="24"/>
        </w:rPr>
        <w:t xml:space="preserve"> STREET</w:t>
      </w:r>
    </w:p>
    <w:p w:rsidR="00F55B06" w:rsidRPr="00B90929" w:rsidRDefault="007537CE" w:rsidP="00F31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FOXBOROUGH, </w:t>
      </w:r>
      <w:r w:rsidR="00F55B06" w:rsidRPr="00B90929">
        <w:rPr>
          <w:b/>
          <w:sz w:val="24"/>
          <w:szCs w:val="24"/>
        </w:rPr>
        <w:t>MASSACHUSETTS  02035</w:t>
      </w:r>
    </w:p>
    <w:p w:rsidR="00F55B06" w:rsidRPr="00B90929" w:rsidRDefault="00F55B06">
      <w:pPr>
        <w:rPr>
          <w:b/>
          <w:sz w:val="16"/>
          <w:szCs w:val="16"/>
        </w:rPr>
      </w:pPr>
    </w:p>
    <w:p w:rsidR="00F55B06" w:rsidRPr="00B90929" w:rsidRDefault="00F55B06" w:rsidP="00B44CE6">
      <w:pPr>
        <w:rPr>
          <w:sz w:val="16"/>
          <w:szCs w:val="16"/>
        </w:rPr>
      </w:pPr>
    </w:p>
    <w:p w:rsidR="00F55B06" w:rsidRDefault="00346096" w:rsidP="00F31E28">
      <w:pPr>
        <w:ind w:left="-630"/>
      </w:pPr>
      <w:r>
        <w:t>Michael P. Stanton</w:t>
      </w:r>
      <w:r w:rsidR="00F31E28">
        <w:t xml:space="preserve">, </w:t>
      </w:r>
      <w:r w:rsidR="002A4703">
        <w:t>Chair</w:t>
      </w:r>
      <w:r w:rsidR="00F55B06">
        <w:tab/>
      </w:r>
      <w:r w:rsidR="00F55B06">
        <w:tab/>
      </w:r>
      <w:r w:rsidR="00F55B06">
        <w:tab/>
      </w:r>
      <w:r w:rsidR="00F55B06">
        <w:tab/>
      </w:r>
      <w:r w:rsidR="00F55B06">
        <w:tab/>
      </w:r>
      <w:r w:rsidR="00F55B06">
        <w:tab/>
      </w:r>
      <w:r w:rsidR="00F55B06">
        <w:tab/>
      </w:r>
      <w:r w:rsidR="00214B4A">
        <w:tab/>
        <w:t>Robert B. Worthley</w:t>
      </w:r>
    </w:p>
    <w:p w:rsidR="00F55B06" w:rsidRDefault="00346096" w:rsidP="00F31E28">
      <w:pPr>
        <w:ind w:left="-630"/>
      </w:pPr>
      <w:r>
        <w:t>Richard M. Pacella, Jr.</w:t>
      </w:r>
      <w:r w:rsidR="002A4703">
        <w:t>, Vice-Chair</w:t>
      </w:r>
      <w:r w:rsidR="00F55B06">
        <w:tab/>
      </w:r>
      <w:r w:rsidR="00F55B06">
        <w:tab/>
      </w:r>
      <w:r w:rsidR="00F55B06">
        <w:tab/>
      </w:r>
      <w:r w:rsidR="00F55B06">
        <w:tab/>
      </w:r>
      <w:r w:rsidR="00F55B06">
        <w:tab/>
      </w:r>
      <w:r w:rsidR="00481507">
        <w:tab/>
      </w:r>
      <w:r w:rsidR="00214B4A">
        <w:tab/>
      </w:r>
      <w:r w:rsidR="00AD4617">
        <w:t>Superintendent</w:t>
      </w:r>
    </w:p>
    <w:p w:rsidR="00730E2B" w:rsidRDefault="00346096" w:rsidP="0045178B">
      <w:pPr>
        <w:ind w:left="-630" w:right="-432"/>
        <w:rPr>
          <w:sz w:val="18"/>
        </w:rPr>
      </w:pPr>
      <w:r>
        <w:t>Robert T. Garber</w:t>
      </w:r>
      <w:r w:rsidR="00A7089F">
        <w:t>, Clerk</w:t>
      </w:r>
      <w:r w:rsidR="00A7089F">
        <w:tab/>
      </w:r>
      <w:r>
        <w:tab/>
      </w:r>
      <w:r w:rsidR="00F55B06">
        <w:tab/>
      </w:r>
      <w:r w:rsidR="00F55B06">
        <w:tab/>
      </w:r>
      <w:r w:rsidR="00F55B06">
        <w:tab/>
      </w:r>
      <w:r w:rsidR="00F55B06">
        <w:tab/>
      </w:r>
      <w:r w:rsidR="00F55B06">
        <w:tab/>
      </w:r>
      <w:r w:rsidR="00F55B06">
        <w:tab/>
      </w:r>
      <w:r w:rsidR="00214B4A">
        <w:tab/>
      </w:r>
      <w:r w:rsidR="00F55B06">
        <w:rPr>
          <w:sz w:val="18"/>
        </w:rPr>
        <w:t>Telephone 508-543-12</w:t>
      </w:r>
      <w:r w:rsidR="00BC360E">
        <w:rPr>
          <w:sz w:val="18"/>
        </w:rPr>
        <w:t>09</w:t>
      </w:r>
    </w:p>
    <w:p w:rsidR="004567C5" w:rsidRDefault="00F55B06" w:rsidP="00121A90">
      <w:pPr>
        <w:ind w:right="-43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sz w:val="18"/>
        </w:rPr>
        <w:t>Fax  508</w:t>
      </w:r>
      <w:proofErr w:type="gramEnd"/>
      <w:r>
        <w:rPr>
          <w:sz w:val="18"/>
        </w:rPr>
        <w:t>-543-</w:t>
      </w:r>
      <w:r w:rsidR="00C8014B">
        <w:rPr>
          <w:sz w:val="18"/>
        </w:rPr>
        <w:t>122</w:t>
      </w:r>
      <w:r w:rsidR="004567C5">
        <w:rPr>
          <w:sz w:val="18"/>
        </w:rPr>
        <w:t>7</w:t>
      </w:r>
    </w:p>
    <w:p w:rsidR="004567C5" w:rsidRDefault="004567C5" w:rsidP="00121A90">
      <w:pPr>
        <w:ind w:right="-432"/>
        <w:rPr>
          <w:sz w:val="18"/>
        </w:rPr>
      </w:pPr>
    </w:p>
    <w:p w:rsidR="004567C5" w:rsidRDefault="004567C5" w:rsidP="00121A90">
      <w:pPr>
        <w:ind w:right="-432"/>
        <w:rPr>
          <w:sz w:val="24"/>
          <w:szCs w:val="24"/>
        </w:rPr>
      </w:pPr>
    </w:p>
    <w:p w:rsidR="00217199" w:rsidRDefault="00217199" w:rsidP="00217199">
      <w:pPr>
        <w:jc w:val="center"/>
        <w:rPr>
          <w:rFonts w:ascii="Tahoma" w:hAnsi="Tahoma"/>
          <w:b/>
          <w:sz w:val="32"/>
        </w:rPr>
      </w:pPr>
    </w:p>
    <w:p w:rsidR="00217199" w:rsidRDefault="00217199" w:rsidP="00217199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SPECIAL NOTICE</w:t>
      </w:r>
    </w:p>
    <w:p w:rsidR="00217199" w:rsidRDefault="00217199" w:rsidP="00217199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Town of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Tahoma" w:hAnsi="Tahoma"/>
              <w:sz w:val="32"/>
            </w:rPr>
            <w:t>Foxborough</w:t>
          </w:r>
          <w:proofErr w:type="spellEnd"/>
          <w:r>
            <w:rPr>
              <w:rFonts w:ascii="Tahoma" w:hAnsi="Tahoma"/>
              <w:sz w:val="32"/>
            </w:rPr>
            <w:t xml:space="preserve"> Water</w:t>
          </w:r>
        </w:smartTag>
      </w:smartTag>
      <w:r>
        <w:rPr>
          <w:rFonts w:ascii="Tahoma" w:hAnsi="Tahoma"/>
          <w:sz w:val="32"/>
        </w:rPr>
        <w:t xml:space="preserve"> and Sewer Department</w:t>
      </w:r>
    </w:p>
    <w:p w:rsidR="00217199" w:rsidRDefault="00217199" w:rsidP="00217199">
      <w:pPr>
        <w:jc w:val="center"/>
        <w:rPr>
          <w:rFonts w:ascii="Tahoma" w:hAnsi="Tahoma"/>
          <w:sz w:val="32"/>
        </w:rPr>
      </w:pPr>
    </w:p>
    <w:p w:rsidR="00217199" w:rsidRDefault="00217199" w:rsidP="00217199">
      <w:pPr>
        <w:pStyle w:val="BodyText"/>
        <w:jc w:val="both"/>
      </w:pPr>
      <w:r>
        <w:t>Please be advised that the 20</w:t>
      </w:r>
      <w:r w:rsidR="00D047F5">
        <w:t>20</w:t>
      </w:r>
      <w:r>
        <w:t xml:space="preserve"> Water Quality Analysis Rep</w:t>
      </w:r>
      <w:r w:rsidR="00D047F5">
        <w:t xml:space="preserve">ort for the Town of </w:t>
      </w:r>
      <w:proofErr w:type="spellStart"/>
      <w:r w:rsidR="00D047F5">
        <w:t>Foxborough</w:t>
      </w:r>
      <w:proofErr w:type="spellEnd"/>
      <w:r w:rsidR="00D047F5">
        <w:t xml:space="preserve"> w</w:t>
      </w:r>
      <w:r>
        <w:t xml:space="preserve">as mailed to all </w:t>
      </w:r>
      <w:proofErr w:type="spellStart"/>
      <w:r>
        <w:t>Foxborough</w:t>
      </w:r>
      <w:proofErr w:type="spellEnd"/>
      <w:r>
        <w:t xml:space="preserve"> residents on </w:t>
      </w:r>
      <w:r w:rsidR="00967FFC" w:rsidRPr="00967FFC">
        <w:t xml:space="preserve">June </w:t>
      </w:r>
      <w:r w:rsidR="0008054D">
        <w:t>5</w:t>
      </w:r>
      <w:r w:rsidR="00967FFC" w:rsidRPr="00967FFC">
        <w:t>,</w:t>
      </w:r>
      <w:r w:rsidRPr="00967FFC">
        <w:t xml:space="preserve"> 20</w:t>
      </w:r>
      <w:r w:rsidR="00D047F5">
        <w:t>21</w:t>
      </w:r>
      <w:r>
        <w:t xml:space="preserve">.  Additional copies of this report </w:t>
      </w:r>
      <w:r w:rsidR="00AA1B89">
        <w:t>are</w:t>
      </w:r>
      <w:r w:rsidR="00FE4AC1">
        <w:t xml:space="preserve"> </w:t>
      </w:r>
      <w:r>
        <w:t xml:space="preserve">also </w:t>
      </w:r>
      <w:r w:rsidR="00AA1B89">
        <w:t>available at</w:t>
      </w:r>
      <w:r>
        <w:t xml:space="preserve"> Town Hall, the Boyden Library and the </w:t>
      </w:r>
      <w:proofErr w:type="spellStart"/>
      <w:r>
        <w:t>Foxborough</w:t>
      </w:r>
      <w:proofErr w:type="spellEnd"/>
      <w:r>
        <w:t xml:space="preserve"> Senior Center</w:t>
      </w:r>
      <w:r w:rsidR="00AA1B89">
        <w:t>.</w:t>
      </w:r>
      <w:r w:rsidR="00FE4AC1">
        <w:t xml:space="preserve"> </w:t>
      </w:r>
    </w:p>
    <w:p w:rsidR="00217199" w:rsidRDefault="00217199" w:rsidP="00217199">
      <w:pPr>
        <w:pStyle w:val="BodyText"/>
      </w:pPr>
    </w:p>
    <w:p w:rsidR="00217199" w:rsidRDefault="00217199" w:rsidP="00217199">
      <w:pPr>
        <w:pStyle w:val="BodyText"/>
      </w:pPr>
      <w:r>
        <w:t>The report can also be found on our website at:</w:t>
      </w:r>
    </w:p>
    <w:p w:rsidR="00EA68FB" w:rsidRDefault="00EA68FB" w:rsidP="00121A90">
      <w:pPr>
        <w:ind w:right="-432"/>
      </w:pPr>
    </w:p>
    <w:p w:rsidR="00A26992" w:rsidRDefault="001A2B23" w:rsidP="00EA68FB">
      <w:pPr>
        <w:ind w:right="-432"/>
        <w:jc w:val="center"/>
        <w:rPr>
          <w:b/>
          <w:sz w:val="28"/>
          <w:szCs w:val="28"/>
        </w:rPr>
      </w:pPr>
      <w:hyperlink r:id="rId8" w:history="1">
        <w:r w:rsidR="0008054D" w:rsidRPr="00450401">
          <w:rPr>
            <w:rStyle w:val="Hyperlink"/>
            <w:b/>
            <w:sz w:val="28"/>
            <w:szCs w:val="28"/>
          </w:rPr>
          <w:t>https://foxboroughma.gov/cms/One.aspx?portalId=15207864&amp;pageId=15762947</w:t>
        </w:r>
      </w:hyperlink>
    </w:p>
    <w:p w:rsidR="00EA68FB" w:rsidRDefault="00EA68FB" w:rsidP="00EA68FB">
      <w:pPr>
        <w:ind w:right="-432"/>
        <w:rPr>
          <w:b/>
          <w:sz w:val="28"/>
          <w:szCs w:val="28"/>
        </w:rPr>
      </w:pPr>
    </w:p>
    <w:p w:rsidR="00EA68FB" w:rsidRPr="00EA68FB" w:rsidRDefault="00EA68FB" w:rsidP="00EA68FB">
      <w:pPr>
        <w:ind w:right="-432"/>
        <w:rPr>
          <w:b/>
          <w:sz w:val="28"/>
          <w:szCs w:val="28"/>
        </w:rPr>
      </w:pPr>
    </w:p>
    <w:sectPr w:rsidR="00EA68FB" w:rsidRPr="00EA68FB" w:rsidSect="00F31E28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0"/>
      <w:numFmt w:val="decimal"/>
      <w:lvlText w:val="%1"/>
      <w:lvlJc w:val="left"/>
      <w:pPr>
        <w:ind w:hanging="540"/>
      </w:pPr>
    </w:lvl>
    <w:lvl w:ilvl="1">
      <w:start w:val="4"/>
      <w:numFmt w:val="decimal"/>
      <w:lvlText w:val="%1.%2"/>
      <w:lvlJc w:val="left"/>
      <w:pPr>
        <w:ind w:hanging="540"/>
      </w:pPr>
      <w:rPr>
        <w:u w:val="single"/>
      </w:rPr>
    </w:lvl>
    <w:lvl w:ilvl="2">
      <w:start w:val="1"/>
      <w:numFmt w:val="decimal"/>
      <w:lvlText w:val="(%3)"/>
      <w:lvlJc w:val="left"/>
      <w:pPr>
        <w:ind w:hanging="476"/>
      </w:pPr>
      <w:rPr>
        <w:rFonts w:ascii="Times New Roman" w:hAnsi="Times New Roman" w:cs="Times New Roman"/>
        <w:b w:val="0"/>
        <w:bCs w:val="0"/>
        <w:spacing w:val="3"/>
        <w:sz w:val="24"/>
        <w:szCs w:val="24"/>
      </w:rPr>
    </w:lvl>
    <w:lvl w:ilvl="3">
      <w:start w:val="1"/>
      <w:numFmt w:val="lowerLetter"/>
      <w:lvlText w:val="(%4)"/>
      <w:lvlJc w:val="left"/>
      <w:pPr>
        <w:ind w:hanging="41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3E4D3B"/>
    <w:multiLevelType w:val="hybridMultilevel"/>
    <w:tmpl w:val="23028FE2"/>
    <w:lvl w:ilvl="0" w:tplc="A4C0E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E399D"/>
    <w:multiLevelType w:val="hybridMultilevel"/>
    <w:tmpl w:val="EA182B12"/>
    <w:lvl w:ilvl="0" w:tplc="A4C0E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60"/>
    <w:rsid w:val="00044D53"/>
    <w:rsid w:val="00045704"/>
    <w:rsid w:val="00053859"/>
    <w:rsid w:val="000655B1"/>
    <w:rsid w:val="0008054D"/>
    <w:rsid w:val="00114F12"/>
    <w:rsid w:val="00121A90"/>
    <w:rsid w:val="0015302D"/>
    <w:rsid w:val="001A2B23"/>
    <w:rsid w:val="001E790B"/>
    <w:rsid w:val="00214B4A"/>
    <w:rsid w:val="00217199"/>
    <w:rsid w:val="00254A49"/>
    <w:rsid w:val="00271A5D"/>
    <w:rsid w:val="002747EF"/>
    <w:rsid w:val="002A4703"/>
    <w:rsid w:val="002C33C3"/>
    <w:rsid w:val="002F2AB2"/>
    <w:rsid w:val="002F3245"/>
    <w:rsid w:val="00330648"/>
    <w:rsid w:val="00346096"/>
    <w:rsid w:val="0045178B"/>
    <w:rsid w:val="004567C5"/>
    <w:rsid w:val="00471037"/>
    <w:rsid w:val="00481507"/>
    <w:rsid w:val="004828B6"/>
    <w:rsid w:val="00561A9C"/>
    <w:rsid w:val="005C644B"/>
    <w:rsid w:val="006058DD"/>
    <w:rsid w:val="006754FE"/>
    <w:rsid w:val="006A3520"/>
    <w:rsid w:val="006B4B88"/>
    <w:rsid w:val="00716902"/>
    <w:rsid w:val="00725056"/>
    <w:rsid w:val="00730E2B"/>
    <w:rsid w:val="007537CE"/>
    <w:rsid w:val="007D1C56"/>
    <w:rsid w:val="008139F3"/>
    <w:rsid w:val="009272CF"/>
    <w:rsid w:val="00967FFC"/>
    <w:rsid w:val="009B1CA5"/>
    <w:rsid w:val="009E3584"/>
    <w:rsid w:val="00A26992"/>
    <w:rsid w:val="00A46900"/>
    <w:rsid w:val="00A7089F"/>
    <w:rsid w:val="00AA00A1"/>
    <w:rsid w:val="00AA1B89"/>
    <w:rsid w:val="00AD0B1E"/>
    <w:rsid w:val="00AD4617"/>
    <w:rsid w:val="00B30C55"/>
    <w:rsid w:val="00B44CE6"/>
    <w:rsid w:val="00B66360"/>
    <w:rsid w:val="00B8261D"/>
    <w:rsid w:val="00B90929"/>
    <w:rsid w:val="00BC360E"/>
    <w:rsid w:val="00BD5F27"/>
    <w:rsid w:val="00C7566F"/>
    <w:rsid w:val="00C8014B"/>
    <w:rsid w:val="00C9143C"/>
    <w:rsid w:val="00D033B8"/>
    <w:rsid w:val="00D047F5"/>
    <w:rsid w:val="00D56324"/>
    <w:rsid w:val="00DC14CC"/>
    <w:rsid w:val="00EA0F00"/>
    <w:rsid w:val="00EA68FB"/>
    <w:rsid w:val="00EF65FD"/>
    <w:rsid w:val="00F31E28"/>
    <w:rsid w:val="00F55B06"/>
    <w:rsid w:val="00F57801"/>
    <w:rsid w:val="00F96ADD"/>
    <w:rsid w:val="00FD5692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D04477B3-8CE8-49EE-A8DF-24A358F5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Subtitle">
    <w:name w:val="Subtitle"/>
    <w:basedOn w:val="Normal"/>
    <w:qFormat/>
    <w:pPr>
      <w:jc w:val="center"/>
    </w:pPr>
    <w:rPr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3B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033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Hyperlink">
    <w:name w:val="Hyperlink"/>
    <w:uiPriority w:val="99"/>
    <w:unhideWhenUsed/>
    <w:rsid w:val="002171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F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boroughma.gov/cms/One.aspx?portalId=15207864&amp;pageId=1576294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8D29-7FBF-47AC-910F-04A2742C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RESTRICTION WAIVER</vt:lpstr>
    </vt:vector>
  </TitlesOfParts>
  <Company>Town of Foxboro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RESTRICTION WAIVER</dc:title>
  <dc:creator>Eileen</dc:creator>
  <cp:lastModifiedBy>Chris Gallagher</cp:lastModifiedBy>
  <cp:revision>2</cp:revision>
  <cp:lastPrinted>2019-06-19T14:58:00Z</cp:lastPrinted>
  <dcterms:created xsi:type="dcterms:W3CDTF">2021-06-10T16:50:00Z</dcterms:created>
  <dcterms:modified xsi:type="dcterms:W3CDTF">2021-06-10T16:50:00Z</dcterms:modified>
</cp:coreProperties>
</file>